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BA" w:rsidRDefault="00AD09BA" w:rsidP="00AD09BA">
      <w:proofErr w:type="spellStart"/>
      <w:r>
        <w:t>Covid</w:t>
      </w:r>
      <w:proofErr w:type="spellEnd"/>
      <w:r>
        <w:t xml:space="preserve"> virüsünün hızla yayılması ve tüm dünyayı etkilem</w:t>
      </w:r>
      <w:r w:rsidR="00A25CF8">
        <w:t>e</w:t>
      </w:r>
      <w:r>
        <w:t>siyle birlikte bütün insanlarda bir tedirginlik oluştu.</w:t>
      </w:r>
    </w:p>
    <w:p w:rsidR="00A25CF8" w:rsidRDefault="00AD09BA" w:rsidP="00AD09BA">
      <w:r>
        <w:t xml:space="preserve"> Artık tüketiciler kendilerini güvende hissetmek istiyor. Bu kapsamda bakanlığımı</w:t>
      </w:r>
      <w:r w:rsidR="00A25CF8">
        <w:t xml:space="preserve">z </w:t>
      </w:r>
      <w:r>
        <w:t xml:space="preserve">hazırlamış olduğu ve turizm sektöründe </w:t>
      </w:r>
      <w:r w:rsidR="00933AA5">
        <w:t>ilk kez hayata geçirilecek olan</w:t>
      </w:r>
      <w:r>
        <w:t xml:space="preserve"> </w:t>
      </w:r>
      <w:r w:rsidR="00A25CF8">
        <w:t>be</w:t>
      </w:r>
      <w:r w:rsidR="00933AA5">
        <w:t>lgelendirme çalışmasını başlattı</w:t>
      </w:r>
      <w:r w:rsidR="00A25CF8">
        <w:t>.</w:t>
      </w:r>
      <w:r>
        <w:t xml:space="preserve"> </w:t>
      </w:r>
    </w:p>
    <w:p w:rsidR="00AD09BA" w:rsidRDefault="00AD09BA" w:rsidP="00AD09BA">
      <w:r>
        <w:t>Bu çalışma ile il</w:t>
      </w:r>
      <w:r w:rsidR="00A25CF8">
        <w:t>gili açıklamalar ve yayınlar yapılsa da otel yöneticilerimizden birçok sorular geliyor.</w:t>
      </w:r>
      <w:r>
        <w:t xml:space="preserve"> Bende bu sorulara </w:t>
      </w:r>
      <w:bookmarkStart w:id="0" w:name="_GoBack"/>
      <w:bookmarkEnd w:id="0"/>
      <w:r w:rsidR="00A25CF8">
        <w:t>cevap vermeye çalıştım. Umarım faydası olur.</w:t>
      </w:r>
    </w:p>
    <w:p w:rsidR="00A24432" w:rsidRPr="005C2E9B" w:rsidRDefault="00D744CB" w:rsidP="00D744CB">
      <w:pPr>
        <w:pStyle w:val="ListeParagraf"/>
        <w:numPr>
          <w:ilvl w:val="0"/>
          <w:numId w:val="1"/>
        </w:numPr>
        <w:rPr>
          <w:b/>
        </w:rPr>
      </w:pPr>
      <w:r w:rsidRPr="005C2E9B">
        <w:rPr>
          <w:b/>
        </w:rPr>
        <w:t xml:space="preserve">Belge alma zorunluluğu var </w:t>
      </w:r>
      <w:proofErr w:type="gramStart"/>
      <w:r w:rsidRPr="005C2E9B">
        <w:rPr>
          <w:b/>
        </w:rPr>
        <w:t>mı ?</w:t>
      </w:r>
      <w:proofErr w:type="gramEnd"/>
    </w:p>
    <w:p w:rsidR="00A61E9A" w:rsidRDefault="00FC2459" w:rsidP="00A61E9A">
      <w:pPr>
        <w:pStyle w:val="ListeParagraf"/>
      </w:pPr>
      <w:r>
        <w:t>Belge alıp almamaya</w:t>
      </w:r>
      <w:r w:rsidR="00A61E9A">
        <w:t xml:space="preserve"> tesis yöneticileri karar verecek. Bu belgeyi alma </w:t>
      </w:r>
      <w:r w:rsidR="005C2E9B">
        <w:t xml:space="preserve">zorunluluğun yok isteğe bağlı. Fakat </w:t>
      </w:r>
      <w:r w:rsidR="00A25CF8">
        <w:t xml:space="preserve">bu hafta </w:t>
      </w:r>
      <w:r w:rsidR="005C2E9B">
        <w:t>yayımlanacak olan genelgeye uyma zorunluluğu var.</w:t>
      </w:r>
    </w:p>
    <w:p w:rsidR="00162704" w:rsidRDefault="00162704" w:rsidP="00A61E9A">
      <w:pPr>
        <w:pStyle w:val="ListeParagraf"/>
      </w:pPr>
    </w:p>
    <w:p w:rsidR="00162704" w:rsidRPr="00D744CB" w:rsidRDefault="00162704" w:rsidP="00162704">
      <w:pPr>
        <w:pStyle w:val="ListeParagraf"/>
        <w:numPr>
          <w:ilvl w:val="0"/>
          <w:numId w:val="1"/>
        </w:numPr>
        <w:rPr>
          <w:b/>
        </w:rPr>
      </w:pPr>
      <w:r w:rsidRPr="00D744CB">
        <w:rPr>
          <w:b/>
        </w:rPr>
        <w:t xml:space="preserve">Belgelendirmenin amacı </w:t>
      </w:r>
      <w:proofErr w:type="gramStart"/>
      <w:r w:rsidRPr="00D744CB">
        <w:rPr>
          <w:b/>
        </w:rPr>
        <w:t>nedir ?</w:t>
      </w:r>
      <w:proofErr w:type="gramEnd"/>
    </w:p>
    <w:p w:rsidR="00162704" w:rsidRPr="00D744CB" w:rsidRDefault="00162704" w:rsidP="00162704">
      <w:pPr>
        <w:pStyle w:val="ListeParagraf"/>
      </w:pPr>
      <w:r w:rsidRPr="00D744CB">
        <w:t xml:space="preserve">Bu Belgenin amacı, Covid-19 </w:t>
      </w:r>
      <w:proofErr w:type="spellStart"/>
      <w:r w:rsidRPr="00D744CB">
        <w:t>pandemisinin</w:t>
      </w:r>
      <w:proofErr w:type="spellEnd"/>
      <w:r w:rsidRPr="00D744CB">
        <w:t xml:space="preserve"> olumsuz etkilerinin sona ereceği döneme hazırlık olarak, Turizm İşletmelerinin faaliyetlerine yeniden başlayacağı dönemde, tüketicide oluşan Covid-19 bulaşma endişesi, yüksek </w:t>
      </w:r>
      <w:proofErr w:type="gramStart"/>
      <w:r w:rsidRPr="00D744CB">
        <w:t>hijyen</w:t>
      </w:r>
      <w:proofErr w:type="gramEnd"/>
      <w:r w:rsidRPr="00D744CB">
        <w:t xml:space="preserve"> ve güvenlik beklentilerini karşılamak üzere yapılması gereken çalışmaları</w:t>
      </w:r>
      <w:r w:rsidR="005C2E9B">
        <w:t xml:space="preserve"> planlayarak virüsün bulaşmasını önlemeye yöneliktir.</w:t>
      </w:r>
    </w:p>
    <w:p w:rsidR="00911687" w:rsidRDefault="00911687" w:rsidP="00A61E9A">
      <w:pPr>
        <w:pStyle w:val="ListeParagraf"/>
      </w:pPr>
    </w:p>
    <w:p w:rsidR="00162704" w:rsidRPr="005C2E9B" w:rsidRDefault="00162704" w:rsidP="00162704">
      <w:pPr>
        <w:pStyle w:val="ListeParagraf"/>
        <w:numPr>
          <w:ilvl w:val="0"/>
          <w:numId w:val="1"/>
        </w:numPr>
        <w:rPr>
          <w:b/>
        </w:rPr>
      </w:pPr>
      <w:r w:rsidRPr="005C2E9B">
        <w:rPr>
          <w:b/>
        </w:rPr>
        <w:t xml:space="preserve">Belge almasam da oteli </w:t>
      </w:r>
      <w:proofErr w:type="spellStart"/>
      <w:r w:rsidRPr="005C2E9B">
        <w:rPr>
          <w:b/>
        </w:rPr>
        <w:t>açabilirmiyim</w:t>
      </w:r>
      <w:proofErr w:type="spellEnd"/>
      <w:r w:rsidRPr="005C2E9B">
        <w:rPr>
          <w:b/>
        </w:rPr>
        <w:t>?</w:t>
      </w:r>
    </w:p>
    <w:p w:rsidR="00162704" w:rsidRDefault="00162704" w:rsidP="00162704">
      <w:pPr>
        <w:pStyle w:val="ListeParagraf"/>
      </w:pPr>
      <w:r>
        <w:t>Belgeniz olmasa</w:t>
      </w:r>
      <w:r w:rsidR="006F4823">
        <w:t xml:space="preserve"> </w:t>
      </w:r>
      <w:r>
        <w:t>da otelinizi açabilirsiniz. Bu konuda bir kısıtlama yok.</w:t>
      </w:r>
    </w:p>
    <w:p w:rsidR="00162704" w:rsidRDefault="00162704" w:rsidP="00162704">
      <w:pPr>
        <w:pStyle w:val="ListeParagraf"/>
      </w:pPr>
    </w:p>
    <w:p w:rsidR="00162704" w:rsidRPr="005C2E9B" w:rsidRDefault="005C2E9B" w:rsidP="00162704">
      <w:pPr>
        <w:pStyle w:val="ListeParagraf"/>
        <w:numPr>
          <w:ilvl w:val="0"/>
          <w:numId w:val="1"/>
        </w:numPr>
        <w:rPr>
          <w:b/>
        </w:rPr>
      </w:pPr>
      <w:r w:rsidRPr="005C2E9B">
        <w:rPr>
          <w:b/>
        </w:rPr>
        <w:t>Oteller ne zaman açılacak?</w:t>
      </w:r>
    </w:p>
    <w:p w:rsidR="00162704" w:rsidRDefault="00162704" w:rsidP="00162704">
      <w:pPr>
        <w:pStyle w:val="ListeParagraf"/>
      </w:pPr>
      <w:r>
        <w:t>Oteller (termal tesisler hariç) Bakanlık tarafından kapatılmadığı için sizin için ne zaman açmak uygunsa o zaman otelinizi açıp faaliyete başlayabilirsiniz. Bakanlıktan bir haber beklemenize gerek yok.</w:t>
      </w:r>
    </w:p>
    <w:p w:rsidR="00162704" w:rsidRDefault="00162704" w:rsidP="00162704">
      <w:pPr>
        <w:pStyle w:val="ListeParagraf"/>
      </w:pPr>
    </w:p>
    <w:p w:rsidR="00911687" w:rsidRPr="00911687" w:rsidRDefault="00911687" w:rsidP="00911687">
      <w:pPr>
        <w:pStyle w:val="ListeParagraf"/>
        <w:numPr>
          <w:ilvl w:val="0"/>
          <w:numId w:val="1"/>
        </w:numPr>
        <w:rPr>
          <w:b/>
        </w:rPr>
      </w:pPr>
      <w:r w:rsidRPr="00911687">
        <w:rPr>
          <w:b/>
        </w:rPr>
        <w:t>Bu belgelendirme sadece otellerimi kapsıyor?</w:t>
      </w:r>
    </w:p>
    <w:p w:rsidR="00911687" w:rsidRDefault="00911687" w:rsidP="00A61E9A">
      <w:pPr>
        <w:pStyle w:val="ListeParagraf"/>
      </w:pPr>
      <w:r>
        <w:t xml:space="preserve">Hayır, sadece oteller için değil. Seyahatin tüm zincirleri için geçerli. Havayolu firmaları, havaalanları, transfer araçları, oteller, restoranlar, müzeler gibi birçok alan içinde geçerli. Her biri için ayrı </w:t>
      </w:r>
      <w:proofErr w:type="gramStart"/>
      <w:r>
        <w:t>kriterler</w:t>
      </w:r>
      <w:proofErr w:type="gramEnd"/>
      <w:r>
        <w:t xml:space="preserve"> var.</w:t>
      </w:r>
    </w:p>
    <w:p w:rsidR="00A61E9A" w:rsidRDefault="00A61E9A" w:rsidP="00A61E9A">
      <w:pPr>
        <w:pStyle w:val="ListeParagraf"/>
      </w:pPr>
    </w:p>
    <w:p w:rsidR="00D744CB" w:rsidRPr="00D744CB" w:rsidRDefault="00D744CB" w:rsidP="00D744CB">
      <w:pPr>
        <w:pStyle w:val="ListeParagraf"/>
        <w:numPr>
          <w:ilvl w:val="0"/>
          <w:numId w:val="1"/>
        </w:numPr>
        <w:rPr>
          <w:b/>
        </w:rPr>
      </w:pPr>
      <w:r w:rsidRPr="00D744CB">
        <w:rPr>
          <w:b/>
        </w:rPr>
        <w:t xml:space="preserve">Belgenin bana bir faydası olacak </w:t>
      </w:r>
      <w:proofErr w:type="gramStart"/>
      <w:r w:rsidRPr="00D744CB">
        <w:rPr>
          <w:b/>
        </w:rPr>
        <w:t>mı ?</w:t>
      </w:r>
      <w:proofErr w:type="gramEnd"/>
    </w:p>
    <w:p w:rsidR="00CE7BCB" w:rsidRDefault="00D744CB" w:rsidP="00D744CB">
      <w:pPr>
        <w:pStyle w:val="ListeParagraf"/>
      </w:pPr>
      <w:r w:rsidRPr="00D744CB">
        <w:t>Turistik işletmelerin, tüketicinin beklentilerini karşılayıp olumlu algı ve rek</w:t>
      </w:r>
      <w:r w:rsidR="00A61E9A">
        <w:t xml:space="preserve">abet üstünlüğü yakalamaları </w:t>
      </w:r>
      <w:r w:rsidR="005C2E9B">
        <w:t xml:space="preserve">için </w:t>
      </w:r>
      <w:r w:rsidR="00A61E9A">
        <w:t xml:space="preserve">bir avantaj sağlayacaktır. </w:t>
      </w:r>
    </w:p>
    <w:p w:rsidR="005C2E9B" w:rsidRDefault="005C2E9B" w:rsidP="00D744CB">
      <w:pPr>
        <w:pStyle w:val="ListeParagraf"/>
      </w:pPr>
    </w:p>
    <w:p w:rsidR="00CE7BCB" w:rsidRPr="00CE7BCB" w:rsidRDefault="00CE7BCB" w:rsidP="00CE7BCB">
      <w:pPr>
        <w:pStyle w:val="ListeParagraf"/>
        <w:numPr>
          <w:ilvl w:val="0"/>
          <w:numId w:val="1"/>
        </w:numPr>
        <w:rPr>
          <w:b/>
        </w:rPr>
      </w:pPr>
      <w:r w:rsidRPr="00CE7BCB">
        <w:rPr>
          <w:b/>
        </w:rPr>
        <w:t>Bu belgeyi aldığımızda misafirlerin nasıl haberdar olacak?</w:t>
      </w:r>
    </w:p>
    <w:p w:rsidR="00E92D13" w:rsidRDefault="00CE7BCB" w:rsidP="00E92D13">
      <w:pPr>
        <w:pStyle w:val="ListeParagraf"/>
      </w:pPr>
      <w:r>
        <w:t>Belge sahibi t</w:t>
      </w:r>
      <w:r w:rsidR="005C2E9B">
        <w:t>esisler bakanlık sitesinde yayım</w:t>
      </w:r>
      <w:r>
        <w:t xml:space="preserve">lanacak. Ayrıca en önemli öncelik şeffaflık. Otelin girişinde görünür yerlerde bulunan panolarda ki kare kod </w:t>
      </w:r>
      <w:proofErr w:type="spellStart"/>
      <w:r>
        <w:t>l</w:t>
      </w:r>
      <w:r w:rsidR="00E92D13">
        <w:t>ar</w:t>
      </w:r>
      <w:proofErr w:type="spellEnd"/>
      <w:r w:rsidR="00E92D13">
        <w:t xml:space="preserve"> okutularak misafirin tesisin ne zaman denetlendiğini, denetim raporlarının sonuçlarını ve tesisin her türlü </w:t>
      </w:r>
      <w:proofErr w:type="gramStart"/>
      <w:r w:rsidR="00E92D13">
        <w:t>hijyen</w:t>
      </w:r>
      <w:proofErr w:type="gramEnd"/>
      <w:r w:rsidR="00E92D13">
        <w:t xml:space="preserve"> çalışmalarına buradan rahatlıkla ulaşabilecek</w:t>
      </w:r>
      <w:r w:rsidR="000C4BD6">
        <w:t>.</w:t>
      </w:r>
    </w:p>
    <w:p w:rsidR="000C4BD6" w:rsidRDefault="000C4BD6" w:rsidP="00E92D13">
      <w:pPr>
        <w:pStyle w:val="ListeParagraf"/>
      </w:pPr>
    </w:p>
    <w:p w:rsidR="000C4BD6" w:rsidRPr="000C4BD6" w:rsidRDefault="000C4BD6" w:rsidP="005C2E9B">
      <w:pPr>
        <w:pStyle w:val="ListeParagraf"/>
        <w:numPr>
          <w:ilvl w:val="0"/>
          <w:numId w:val="1"/>
        </w:numPr>
        <w:spacing w:after="0"/>
        <w:rPr>
          <w:b/>
        </w:rPr>
      </w:pPr>
      <w:r w:rsidRPr="000C4BD6">
        <w:rPr>
          <w:b/>
        </w:rPr>
        <w:t>Belgeyi alırsam açık büfeler kalkacak mı?</w:t>
      </w:r>
    </w:p>
    <w:p w:rsidR="000C4BD6" w:rsidRDefault="000C4BD6" w:rsidP="005C2E9B">
      <w:pPr>
        <w:spacing w:after="0"/>
        <w:ind w:left="708"/>
      </w:pPr>
      <w:r>
        <w:t>Hayır kalmayacak. Böyle bir durum yok sadece açık büfelerde sunum şekli değişiyor. Sunumlar korumalı camın arkasında olacak.</w:t>
      </w:r>
    </w:p>
    <w:p w:rsidR="005C2E9B" w:rsidRDefault="005C2E9B" w:rsidP="005C2E9B">
      <w:pPr>
        <w:spacing w:after="0"/>
        <w:ind w:left="708"/>
      </w:pPr>
    </w:p>
    <w:p w:rsidR="000C4BD6" w:rsidRPr="000C4BD6" w:rsidRDefault="000C4BD6" w:rsidP="005C2E9B">
      <w:pPr>
        <w:pStyle w:val="ListeParagraf"/>
        <w:numPr>
          <w:ilvl w:val="0"/>
          <w:numId w:val="1"/>
        </w:numPr>
        <w:spacing w:after="0"/>
        <w:rPr>
          <w:b/>
        </w:rPr>
      </w:pPr>
      <w:r w:rsidRPr="000C4BD6">
        <w:rPr>
          <w:b/>
        </w:rPr>
        <w:t xml:space="preserve">Hamamlar </w:t>
      </w:r>
      <w:proofErr w:type="spellStart"/>
      <w:r w:rsidRPr="000C4BD6">
        <w:rPr>
          <w:b/>
        </w:rPr>
        <w:t>spa</w:t>
      </w:r>
      <w:proofErr w:type="spellEnd"/>
      <w:r w:rsidRPr="000C4BD6">
        <w:rPr>
          <w:b/>
        </w:rPr>
        <w:t xml:space="preserve"> </w:t>
      </w:r>
      <w:proofErr w:type="spellStart"/>
      <w:r w:rsidRPr="000C4BD6">
        <w:rPr>
          <w:b/>
        </w:rPr>
        <w:t>lar</w:t>
      </w:r>
      <w:proofErr w:type="spellEnd"/>
      <w:r w:rsidRPr="000C4BD6">
        <w:rPr>
          <w:b/>
        </w:rPr>
        <w:t xml:space="preserve"> açılacak mı?</w:t>
      </w:r>
    </w:p>
    <w:p w:rsidR="000C4BD6" w:rsidRDefault="000C4BD6" w:rsidP="005C2E9B">
      <w:pPr>
        <w:spacing w:after="0"/>
        <w:ind w:firstLine="708"/>
      </w:pPr>
      <w:r>
        <w:t xml:space="preserve">Belirlenen bazı </w:t>
      </w:r>
      <w:proofErr w:type="gramStart"/>
      <w:r>
        <w:t>kriterlere</w:t>
      </w:r>
      <w:proofErr w:type="gramEnd"/>
      <w:r>
        <w:t xml:space="preserve"> göre açılacak.</w:t>
      </w:r>
    </w:p>
    <w:p w:rsidR="000C4BD6" w:rsidRDefault="000C4BD6" w:rsidP="00E92D13">
      <w:pPr>
        <w:pStyle w:val="ListeParagraf"/>
      </w:pPr>
    </w:p>
    <w:p w:rsidR="00D744CB" w:rsidRPr="00D744CB" w:rsidRDefault="00D744CB" w:rsidP="00E92D13">
      <w:pPr>
        <w:pStyle w:val="ListeParagraf"/>
        <w:numPr>
          <w:ilvl w:val="0"/>
          <w:numId w:val="1"/>
        </w:numPr>
        <w:rPr>
          <w:b/>
        </w:rPr>
      </w:pPr>
      <w:r w:rsidRPr="00D744CB">
        <w:rPr>
          <w:b/>
        </w:rPr>
        <w:lastRenderedPageBreak/>
        <w:t xml:space="preserve">Belgeye kimler </w:t>
      </w:r>
      <w:proofErr w:type="gramStart"/>
      <w:r w:rsidRPr="00D744CB">
        <w:rPr>
          <w:b/>
        </w:rPr>
        <w:t>baş vuru</w:t>
      </w:r>
      <w:proofErr w:type="gramEnd"/>
      <w:r w:rsidRPr="00D744CB">
        <w:rPr>
          <w:b/>
        </w:rPr>
        <w:t xml:space="preserve"> yapabilecek?</w:t>
      </w:r>
    </w:p>
    <w:p w:rsidR="00D744CB" w:rsidRDefault="00D744CB" w:rsidP="00D744CB">
      <w:pPr>
        <w:pStyle w:val="ListeParagraf"/>
      </w:pPr>
      <w:r w:rsidRPr="00D744CB">
        <w:t>Bu Belge, T.C.</w:t>
      </w:r>
      <w:r w:rsidR="00A61E9A">
        <w:t xml:space="preserve"> </w:t>
      </w:r>
      <w:r w:rsidRPr="00D744CB">
        <w:t>Kültür ve Turizm Bakanlığından İşletme veya Yatırım Belgesi almış işletmeleri ve Bakanlık tarafından uygun görülecek işletmeleri kapsar.</w:t>
      </w:r>
    </w:p>
    <w:p w:rsidR="005C2E9B" w:rsidRPr="00D744CB" w:rsidRDefault="005C2E9B" w:rsidP="00D744CB">
      <w:pPr>
        <w:pStyle w:val="ListeParagraf"/>
      </w:pPr>
    </w:p>
    <w:p w:rsidR="00D744CB" w:rsidRPr="00D744CB" w:rsidRDefault="00D744CB" w:rsidP="00D744CB">
      <w:pPr>
        <w:pStyle w:val="ListeParagraf"/>
        <w:numPr>
          <w:ilvl w:val="0"/>
          <w:numId w:val="1"/>
        </w:numPr>
        <w:rPr>
          <w:b/>
        </w:rPr>
      </w:pPr>
      <w:r w:rsidRPr="00D744CB">
        <w:rPr>
          <w:b/>
        </w:rPr>
        <w:t>Belgeyi kim verecek ve nasıl alınacak?</w:t>
      </w:r>
    </w:p>
    <w:p w:rsidR="00D744CB" w:rsidRDefault="00D744CB" w:rsidP="00D744CB">
      <w:pPr>
        <w:pStyle w:val="ListeParagraf"/>
      </w:pPr>
      <w:r w:rsidRPr="00D744CB">
        <w:t xml:space="preserve">Turistik işletmeler, belgenin alınması için hazırlanan “Değerlendirme Formu” esasları, işbirliği yaptıkları ulusal veya uluslararası </w:t>
      </w:r>
      <w:proofErr w:type="gramStart"/>
      <w:r w:rsidRPr="00D744CB">
        <w:t>hij</w:t>
      </w:r>
      <w:r w:rsidR="00A61E9A">
        <w:t>y</w:t>
      </w:r>
      <w:r w:rsidRPr="00D744CB">
        <w:t>en</w:t>
      </w:r>
      <w:proofErr w:type="gramEnd"/>
      <w:r w:rsidRPr="00D744CB">
        <w:t xml:space="preserve"> ve temizlik malzemesi tedarikçisi kuruluş işbirliğinde, Bakanlıkça belirlenen Kurum veya kuruluş tarafından yapılacak denetim sonucunda gerekli şartları taşımaları halinde </w:t>
      </w:r>
      <w:r w:rsidR="00FC2459">
        <w:t>b</w:t>
      </w:r>
      <w:r w:rsidRPr="00D744CB">
        <w:t>elgeyi alabilirler.</w:t>
      </w:r>
      <w:r w:rsidR="006F4823">
        <w:t xml:space="preserve"> Bu kurumlar bakanlık tarafından açıklanacak.</w:t>
      </w:r>
    </w:p>
    <w:p w:rsidR="00162704" w:rsidRPr="00D744CB" w:rsidRDefault="00162704" w:rsidP="00D744CB">
      <w:pPr>
        <w:pStyle w:val="ListeParagraf"/>
      </w:pPr>
    </w:p>
    <w:p w:rsidR="00D744CB" w:rsidRPr="005C2E9B" w:rsidRDefault="00D744CB" w:rsidP="00D744CB">
      <w:pPr>
        <w:pStyle w:val="ListeParagraf"/>
        <w:numPr>
          <w:ilvl w:val="0"/>
          <w:numId w:val="1"/>
        </w:numPr>
        <w:rPr>
          <w:b/>
        </w:rPr>
      </w:pPr>
      <w:r w:rsidRPr="005C2E9B">
        <w:rPr>
          <w:b/>
        </w:rPr>
        <w:t>Belgeyi kim denetleyecek?</w:t>
      </w:r>
    </w:p>
    <w:p w:rsidR="00A61E9A" w:rsidRDefault="00A61E9A" w:rsidP="00A61E9A">
      <w:pPr>
        <w:pStyle w:val="ListeParagraf"/>
      </w:pPr>
      <w:r>
        <w:t>Belgeyi aldıktan sonra sık sık kuralla uygun hareket edilip edilmed</w:t>
      </w:r>
      <w:r w:rsidR="00FC2459">
        <w:t>i denetlenecektir. Bu denetleme</w:t>
      </w:r>
      <w:r>
        <w:t xml:space="preserve"> </w:t>
      </w:r>
      <w:r w:rsidR="005C2E9B">
        <w:t>b</w:t>
      </w:r>
      <w:r w:rsidRPr="00D744CB">
        <w:t>akanlıkça belirlenen Kurum veya kuruluş tarafından yapılacak</w:t>
      </w:r>
      <w:r w:rsidR="00FC2459">
        <w:t>.</w:t>
      </w:r>
      <w:r>
        <w:t xml:space="preserve"> </w:t>
      </w:r>
    </w:p>
    <w:p w:rsidR="000C4BD6" w:rsidRDefault="000C4BD6" w:rsidP="000C4BD6">
      <w:pPr>
        <w:pStyle w:val="ListeParagraf"/>
        <w:rPr>
          <w:b/>
        </w:rPr>
      </w:pPr>
    </w:p>
    <w:p w:rsidR="00D744CB" w:rsidRPr="00A61E9A" w:rsidRDefault="00A61E9A" w:rsidP="00D744CB">
      <w:pPr>
        <w:pStyle w:val="ListeParagraf"/>
        <w:numPr>
          <w:ilvl w:val="0"/>
          <w:numId w:val="1"/>
        </w:numPr>
        <w:rPr>
          <w:b/>
        </w:rPr>
      </w:pPr>
      <w:r w:rsidRPr="00A61E9A">
        <w:rPr>
          <w:b/>
        </w:rPr>
        <w:t>Bu belgenin süresi ne kadar olacak bundan sonra hep ihtiyaç olacak mı?</w:t>
      </w:r>
    </w:p>
    <w:p w:rsidR="00A61E9A" w:rsidRDefault="00A61E9A" w:rsidP="00A61E9A">
      <w:pPr>
        <w:pStyle w:val="ListeParagraf"/>
      </w:pPr>
      <w:r>
        <w:t>Bu belge kapsamında yapılan düzen</w:t>
      </w:r>
      <w:r w:rsidR="00FC2459">
        <w:t>lemeler, Covid-19 virüsü bulaşıc</w:t>
      </w:r>
      <w:r>
        <w:t xml:space="preserve">ı ve etkilerinin azaltılması, ülkemizde yayılmasının durdurulmasına yönelik </w:t>
      </w:r>
      <w:r w:rsidR="005C2E9B">
        <w:t>h</w:t>
      </w:r>
      <w:r>
        <w:t>ükümetimiz tarafından uygulanan tedbirlerin kaldırılmasını takiben tüm hüküm</w:t>
      </w:r>
      <w:r w:rsidR="00FC2459">
        <w:t>leri ile kendiliğinden sona erecektir</w:t>
      </w:r>
      <w:r>
        <w:t xml:space="preserve">.  </w:t>
      </w:r>
    </w:p>
    <w:p w:rsidR="00A61E9A" w:rsidRDefault="00A61E9A" w:rsidP="00A61E9A">
      <w:pPr>
        <w:pStyle w:val="ListeParagraf"/>
      </w:pPr>
    </w:p>
    <w:p w:rsidR="00D744CB" w:rsidRDefault="00D744CB" w:rsidP="00A258C0"/>
    <w:sectPr w:rsidR="00D7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34F"/>
    <w:multiLevelType w:val="hybridMultilevel"/>
    <w:tmpl w:val="46BC2B70"/>
    <w:lvl w:ilvl="0" w:tplc="9CA2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B"/>
    <w:rsid w:val="000B2D1E"/>
    <w:rsid w:val="000C4BD6"/>
    <w:rsid w:val="00162704"/>
    <w:rsid w:val="0031582C"/>
    <w:rsid w:val="005C2E9B"/>
    <w:rsid w:val="006F4823"/>
    <w:rsid w:val="007E4002"/>
    <w:rsid w:val="00911687"/>
    <w:rsid w:val="00933AA5"/>
    <w:rsid w:val="00A24432"/>
    <w:rsid w:val="00A258C0"/>
    <w:rsid w:val="00A25CF8"/>
    <w:rsid w:val="00A61E9A"/>
    <w:rsid w:val="00AD09BA"/>
    <w:rsid w:val="00CE7BCB"/>
    <w:rsid w:val="00D744CB"/>
    <w:rsid w:val="00E92D13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179"/>
  <w15:chartTrackingRefBased/>
  <w15:docId w15:val="{B65E3033-FDE6-40EA-B9B5-60521F9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2020-05-12T09:20:00Z</dcterms:created>
  <dcterms:modified xsi:type="dcterms:W3CDTF">2020-05-12T12:30:00Z</dcterms:modified>
</cp:coreProperties>
</file>